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46A9" w14:textId="066ED005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187163" w:rsidRPr="00187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</w:t>
      </w:r>
      <w:r w:rsidR="00A847B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0F1146">
        <w:rPr>
          <w:rFonts w:ascii="Times New Roman" w:eastAsia="Times New Roman" w:hAnsi="Times New Roman" w:cs="Times New Roman"/>
          <w:b/>
          <w:bCs/>
          <w:sz w:val="24"/>
          <w:szCs w:val="24"/>
        </w:rPr>
        <w:t>Ясли-сад № 149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Донецка»</w:t>
      </w:r>
    </w:p>
    <w:p w14:paraId="7CC98B58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AF3B9E2" w14:textId="77777777" w:rsidR="001B75B5" w:rsidRPr="001B75B5" w:rsidRDefault="00826BA2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социальноеразвитие.</w:t>
      </w:r>
    </w:p>
    <w:p w14:paraId="532F0A50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4EAB7887" w14:textId="53E53369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МБДОУ "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Ясли-сад № </w:t>
      </w:r>
      <w:r w:rsidR="00A847B0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г. Донецка</w:t>
      </w:r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CF0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14:paraId="233BA83D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СанПиН,</w:t>
      </w:r>
    </w:p>
    <w:p w14:paraId="42B1F3CB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3FE27F19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6F32BF71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08E73855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14:paraId="2968C61C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3384E09C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7528"/>
      </w:tblGrid>
      <w:tr w:rsidR="001B75B5" w:rsidRPr="001B75B5" w14:paraId="118340ED" w14:textId="77777777" w:rsidTr="00826BA2">
        <w:tc>
          <w:tcPr>
            <w:tcW w:w="2043" w:type="dxa"/>
          </w:tcPr>
          <w:p w14:paraId="0BA9A29B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7528" w:type="dxa"/>
          </w:tcPr>
          <w:p w14:paraId="05CFD74C" w14:textId="77777777" w:rsidR="001B75B5" w:rsidRPr="001B75B5" w:rsidRDefault="001B75B5" w:rsidP="00826BA2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соответствиевозрасту. Группы имеют учебную иигровую зоны, физкультурные уголки, уголки  изобразительной деятельности.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(музыкальные центры,  телевизоры).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33C07F97" w14:textId="77777777" w:rsidTr="00826BA2">
        <w:tc>
          <w:tcPr>
            <w:tcW w:w="2043" w:type="dxa"/>
          </w:tcPr>
          <w:p w14:paraId="735E6E0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528" w:type="dxa"/>
          </w:tcPr>
          <w:p w14:paraId="08B10481" w14:textId="77777777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</w:t>
            </w:r>
            <w:r w:rsidR="004D45EF">
              <w:rPr>
                <w:rFonts w:ascii="Times New Roman" w:eastAsia="Times New Roman" w:hAnsi="Times New Roman"/>
                <w:sz w:val="24"/>
                <w:szCs w:val="24"/>
              </w:rPr>
              <w:t>й зал предназначен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0A066E42" w14:textId="77777777"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>нструментами и средствами ИКТ 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центр). Детский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праздникови театральных постановок.</w:t>
            </w:r>
          </w:p>
        </w:tc>
      </w:tr>
      <w:tr w:rsidR="001B75B5" w:rsidRPr="001B75B5" w14:paraId="6BE8A95A" w14:textId="77777777" w:rsidTr="00826BA2">
        <w:tc>
          <w:tcPr>
            <w:tcW w:w="2043" w:type="dxa"/>
          </w:tcPr>
          <w:p w14:paraId="7AEBA4BC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528" w:type="dxa"/>
          </w:tcPr>
          <w:p w14:paraId="3D1BBB2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709B7113" w14:textId="77777777" w:rsidTr="00826BA2">
        <w:tc>
          <w:tcPr>
            <w:tcW w:w="2043" w:type="dxa"/>
          </w:tcPr>
          <w:p w14:paraId="57B5D323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7528" w:type="dxa"/>
          </w:tcPr>
          <w:p w14:paraId="7571BFDA" w14:textId="77777777"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сдетьми, педагогами и родителями. Используется как комната психологической разгрузки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14:paraId="27D9FBB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14:paraId="7370D2F7" w14:textId="77777777" w:rsidTr="00826BA2">
        <w:tc>
          <w:tcPr>
            <w:tcW w:w="2043" w:type="dxa"/>
          </w:tcPr>
          <w:p w14:paraId="164DE9E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7528" w:type="dxa"/>
          </w:tcPr>
          <w:p w14:paraId="46140509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мастерскую, где воспитатель может получить практическую помощь в организации работы с детьми.В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0911FF3E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«Справочник старшего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воспитателя»,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литератураразмещена по разделам. Особое место занимают материалы, отражающие лучший педагогический опыт.</w:t>
            </w:r>
          </w:p>
          <w:p w14:paraId="1279A041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5F058FF7" w14:textId="77777777"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брошюратор, ламинатор, проектор.</w:t>
            </w:r>
          </w:p>
        </w:tc>
      </w:tr>
    </w:tbl>
    <w:p w14:paraId="4A5A3E92" w14:textId="77777777" w:rsidR="00F20975" w:rsidRDefault="00F20975"/>
    <w:p w14:paraId="031F5629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643924AE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7F41137B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7E955894" w14:textId="77777777" w:rsidR="001B75B5" w:rsidRPr="00826BA2" w:rsidRDefault="001B75B5" w:rsidP="00826BA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нехватаеткачественногосовременногооборудованияималыхформдлязанятийдетейнасвежем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воздухе.НатерриторииДОУимеетсяфизкультурнаяплощадка.</w:t>
      </w:r>
    </w:p>
    <w:p w14:paraId="4274328E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7EC4571C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E8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1014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5B3"/>
    <w:rsid w:val="00011951"/>
    <w:rsid w:val="000F1146"/>
    <w:rsid w:val="00187163"/>
    <w:rsid w:val="001B75B5"/>
    <w:rsid w:val="004235B3"/>
    <w:rsid w:val="004D45EF"/>
    <w:rsid w:val="00545434"/>
    <w:rsid w:val="00826BA2"/>
    <w:rsid w:val="00A847B0"/>
    <w:rsid w:val="00CF0F12"/>
    <w:rsid w:val="00E8034C"/>
    <w:rsid w:val="00F2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58C"/>
  <w15:docId w15:val="{6659867D-5F04-4371-838B-457F162F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2022-05-24T05:21:00Z</dcterms:created>
  <dcterms:modified xsi:type="dcterms:W3CDTF">2024-02-09T18:42:00Z</dcterms:modified>
</cp:coreProperties>
</file>